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7C" w:rsidRDefault="00E45E7C" w:rsidP="00E45E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45E7C" w:rsidRPr="00537F3B" w:rsidRDefault="00397DDE" w:rsidP="00E45E7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37F3B">
        <w:rPr>
          <w:rFonts w:ascii="Times New Roman" w:hAnsi="Times New Roman" w:cs="Times New Roman"/>
          <w:b/>
          <w:color w:val="0070C0"/>
          <w:sz w:val="32"/>
          <w:szCs w:val="32"/>
        </w:rPr>
        <w:t>Как закрыть</w:t>
      </w:r>
      <w:r w:rsidR="00E96716" w:rsidRPr="00537F3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ИП</w:t>
      </w:r>
      <w:r w:rsidRPr="00537F3B">
        <w:rPr>
          <w:rFonts w:ascii="Times New Roman" w:hAnsi="Times New Roman" w:cs="Times New Roman"/>
          <w:b/>
          <w:color w:val="0070C0"/>
          <w:sz w:val="32"/>
          <w:szCs w:val="32"/>
        </w:rPr>
        <w:t>,</w:t>
      </w:r>
    </w:p>
    <w:p w:rsidR="00E96716" w:rsidRPr="00537F3B" w:rsidRDefault="00397DDE" w:rsidP="00E45E7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37F3B">
        <w:rPr>
          <w:rFonts w:ascii="Times New Roman" w:hAnsi="Times New Roman" w:cs="Times New Roman"/>
          <w:b/>
          <w:color w:val="0070C0"/>
          <w:sz w:val="32"/>
          <w:szCs w:val="32"/>
        </w:rPr>
        <w:t>если предпринимательская деятельность не осуществляется</w:t>
      </w:r>
      <w:r w:rsidR="00CC59D5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EB08DE" w:rsidRPr="00537F3B" w:rsidRDefault="00EB08DE" w:rsidP="0033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E45E7C" w:rsidRDefault="003350A7" w:rsidP="0033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7C6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D5AA9">
        <w:rPr>
          <w:rFonts w:ascii="Times New Roman" w:hAnsi="Times New Roman" w:cs="Times New Roman"/>
          <w:sz w:val="24"/>
          <w:szCs w:val="24"/>
        </w:rPr>
        <w:t xml:space="preserve">Процедура прекращения статуса индивидуального предпринимателя является заявительной. Гражданин, зарегистрированный в качестве индивидуального предпринимателя, но фактически не осуществляющий предпринимательскую деятельность, имеет законодательно закрепленную возможность в любой момент обратиться в регистрирующий орган с заявлением о государственной регистрации прекращения данной деятельности и, следовательно, связанных с нею прав и обязанностей. </w:t>
      </w:r>
    </w:p>
    <w:p w:rsidR="00537F3B" w:rsidRPr="00537F3B" w:rsidRDefault="00537F3B" w:rsidP="0033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7F3B" w:rsidRDefault="00297E17" w:rsidP="00E4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5AA9">
        <w:rPr>
          <w:rFonts w:ascii="Times New Roman" w:hAnsi="Times New Roman" w:cs="Times New Roman"/>
          <w:sz w:val="24"/>
          <w:szCs w:val="24"/>
        </w:rPr>
        <w:t xml:space="preserve">        </w:t>
      </w:r>
      <w:r w:rsidR="00EB08DE">
        <w:rPr>
          <w:rFonts w:ascii="Times New Roman" w:hAnsi="Times New Roman" w:cs="Times New Roman"/>
          <w:sz w:val="24"/>
          <w:szCs w:val="24"/>
        </w:rPr>
        <w:t>Информируем, что и</w:t>
      </w:r>
      <w:r w:rsidRPr="00CD5AA9">
        <w:rPr>
          <w:rFonts w:ascii="Times New Roman" w:hAnsi="Times New Roman" w:cs="Times New Roman"/>
          <w:sz w:val="24"/>
          <w:szCs w:val="24"/>
        </w:rPr>
        <w:t>ндивидуальный предприниматель</w:t>
      </w:r>
      <w:r w:rsidR="00EB08DE">
        <w:rPr>
          <w:rFonts w:ascii="Times New Roman" w:hAnsi="Times New Roman" w:cs="Times New Roman"/>
          <w:sz w:val="24"/>
          <w:szCs w:val="24"/>
        </w:rPr>
        <w:t xml:space="preserve"> (ИП)</w:t>
      </w:r>
      <w:r w:rsidRPr="00CD5AA9">
        <w:rPr>
          <w:rFonts w:ascii="Times New Roman" w:hAnsi="Times New Roman" w:cs="Times New Roman"/>
          <w:sz w:val="24"/>
          <w:szCs w:val="24"/>
        </w:rPr>
        <w:t xml:space="preserve">, зарегистрированный в установленном законом порядке, обязан уплачивать страховые взносы в виде фиксированного платежа </w:t>
      </w:r>
      <w:r w:rsidR="00B9706C">
        <w:rPr>
          <w:rFonts w:ascii="Times New Roman" w:hAnsi="Times New Roman" w:cs="Times New Roman"/>
          <w:sz w:val="24"/>
          <w:szCs w:val="24"/>
        </w:rPr>
        <w:t>даже</w:t>
      </w:r>
      <w:r w:rsidRPr="00CD5AA9">
        <w:rPr>
          <w:rFonts w:ascii="Times New Roman" w:hAnsi="Times New Roman" w:cs="Times New Roman"/>
          <w:sz w:val="24"/>
          <w:szCs w:val="24"/>
        </w:rPr>
        <w:t xml:space="preserve"> в том случае, </w:t>
      </w:r>
      <w:r w:rsidR="00694DEC">
        <w:rPr>
          <w:rFonts w:ascii="Times New Roman" w:hAnsi="Times New Roman" w:cs="Times New Roman"/>
          <w:sz w:val="24"/>
          <w:szCs w:val="24"/>
        </w:rPr>
        <w:t>если</w:t>
      </w:r>
      <w:r w:rsidRPr="00CD5AA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он фактически не осуществляет.       </w:t>
      </w:r>
    </w:p>
    <w:p w:rsidR="00FE3386" w:rsidRPr="00CD5AA9" w:rsidRDefault="00297E17" w:rsidP="00E45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A9">
        <w:rPr>
          <w:rFonts w:ascii="Times New Roman" w:hAnsi="Times New Roman" w:cs="Times New Roman"/>
          <w:sz w:val="24"/>
          <w:szCs w:val="24"/>
        </w:rPr>
        <w:t xml:space="preserve"> </w:t>
      </w:r>
      <w:r w:rsidR="00863E73" w:rsidRPr="00CD5A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F3B" w:rsidRDefault="007B00D9" w:rsidP="00EB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  <w:r w:rsidRPr="00EB08DE">
        <w:rPr>
          <w:rFonts w:ascii="Times New Roman" w:hAnsi="Times New Roman" w:cs="Times New Roman"/>
          <w:sz w:val="24"/>
          <w:szCs w:val="24"/>
        </w:rPr>
        <w:t xml:space="preserve">     </w:t>
      </w:r>
      <w:r w:rsidR="00E45E7C" w:rsidRPr="00EB08DE">
        <w:rPr>
          <w:rFonts w:ascii="Times New Roman" w:hAnsi="Times New Roman" w:cs="Times New Roman"/>
          <w:sz w:val="24"/>
          <w:szCs w:val="24"/>
        </w:rPr>
        <w:t xml:space="preserve">   </w:t>
      </w:r>
      <w:r w:rsidR="00EB08DE" w:rsidRPr="00CC59D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</w:t>
      </w:r>
      <w:r w:rsidR="00397DDE" w:rsidRPr="00CC59D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ля прекращения статуса ИП необходимо представить заявление по форме Р26001 и документ, подтверждающий уплату госпошлины в размере 160 рублей.</w:t>
      </w:r>
    </w:p>
    <w:p w:rsidR="0045798C" w:rsidRPr="0045798C" w:rsidRDefault="0045798C" w:rsidP="00EB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:rsidR="00E45E7C" w:rsidRPr="00CC59D5" w:rsidRDefault="00101088" w:rsidP="00101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CC59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="00EB08DE" w:rsidRPr="00CC59D5">
        <w:rPr>
          <w:rFonts w:ascii="Times New Roman" w:hAnsi="Times New Roman" w:cs="Times New Roman"/>
          <w:b/>
          <w:color w:val="0070C0"/>
          <w:sz w:val="24"/>
          <w:szCs w:val="24"/>
        </w:rPr>
        <w:t>При этом</w:t>
      </w:r>
      <w:proofErr w:type="gramStart"/>
      <w:r w:rsidR="00EB08DE" w:rsidRPr="00CC59D5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proofErr w:type="gramEnd"/>
      <w:r w:rsidR="00EB08DE" w:rsidRPr="00CC59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наличие задолженности не является препятствием для закрытия ИП.</w:t>
      </w:r>
    </w:p>
    <w:p w:rsidR="00537F3B" w:rsidRPr="00537F3B" w:rsidRDefault="00537F3B" w:rsidP="00101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08DE" w:rsidRDefault="00B57E66" w:rsidP="00EB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5AA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97DDE" w:rsidRPr="00CD5AA9">
        <w:rPr>
          <w:rFonts w:ascii="Times New Roman" w:hAnsi="Times New Roman" w:cs="Times New Roman"/>
          <w:sz w:val="24"/>
          <w:szCs w:val="24"/>
        </w:rPr>
        <w:t>Согласно ст.9  Феде</w:t>
      </w:r>
      <w:r w:rsidRPr="00CD5AA9">
        <w:rPr>
          <w:rFonts w:ascii="Times New Roman" w:hAnsi="Times New Roman" w:cs="Times New Roman"/>
          <w:sz w:val="24"/>
          <w:szCs w:val="24"/>
        </w:rPr>
        <w:t>рального закона от 08.08.2001 №</w:t>
      </w:r>
      <w:r w:rsidR="00397DDE" w:rsidRPr="00CD5AA9">
        <w:rPr>
          <w:rFonts w:ascii="Times New Roman" w:hAnsi="Times New Roman" w:cs="Times New Roman"/>
          <w:sz w:val="24"/>
          <w:szCs w:val="24"/>
        </w:rPr>
        <w:t>129-ФЗ (ред. от 27.12.2018) "О государственной регистрации юридических лиц и индивидуальных предпринимателей" (с изм. и доп., вступ. в силу с 01.01.2019)</w:t>
      </w:r>
      <w:r w:rsidRPr="00CD5AA9">
        <w:rPr>
          <w:rFonts w:ascii="Times New Roman" w:hAnsi="Times New Roman" w:cs="Times New Roman"/>
          <w:sz w:val="24"/>
          <w:szCs w:val="24"/>
        </w:rPr>
        <w:t xml:space="preserve">, </w:t>
      </w:r>
      <w:r w:rsidR="00397DDE" w:rsidRPr="00CD5AA9">
        <w:rPr>
          <w:rFonts w:ascii="Times New Roman" w:hAnsi="Times New Roman" w:cs="Times New Roman"/>
          <w:sz w:val="24"/>
          <w:szCs w:val="24"/>
        </w:rPr>
        <w:t xml:space="preserve"> в регистрирующий </w:t>
      </w:r>
      <w:r w:rsidR="00B9706C">
        <w:rPr>
          <w:rFonts w:ascii="Times New Roman" w:hAnsi="Times New Roman" w:cs="Times New Roman"/>
          <w:sz w:val="24"/>
          <w:szCs w:val="24"/>
        </w:rPr>
        <w:t xml:space="preserve"> </w:t>
      </w:r>
      <w:r w:rsidR="00397DDE" w:rsidRPr="00CD5AA9">
        <w:rPr>
          <w:rFonts w:ascii="Times New Roman" w:hAnsi="Times New Roman" w:cs="Times New Roman"/>
          <w:sz w:val="24"/>
          <w:szCs w:val="24"/>
        </w:rPr>
        <w:t xml:space="preserve">орган документы могут быть направлены почтовым отправлением с объявленной ценностью </w:t>
      </w:r>
      <w:r w:rsidR="00694DEC">
        <w:rPr>
          <w:rFonts w:ascii="Times New Roman" w:hAnsi="Times New Roman" w:cs="Times New Roman"/>
          <w:sz w:val="24"/>
          <w:szCs w:val="24"/>
        </w:rPr>
        <w:t>и</w:t>
      </w:r>
      <w:r w:rsidR="00397DDE" w:rsidRPr="00CD5AA9">
        <w:rPr>
          <w:rFonts w:ascii="Times New Roman" w:hAnsi="Times New Roman" w:cs="Times New Roman"/>
          <w:sz w:val="24"/>
          <w:szCs w:val="24"/>
        </w:rPr>
        <w:t xml:space="preserve"> с описью вложения, представлены непосредственно</w:t>
      </w:r>
      <w:r w:rsidRPr="00CD5AA9">
        <w:rPr>
          <w:rFonts w:ascii="Times New Roman" w:hAnsi="Times New Roman" w:cs="Times New Roman"/>
          <w:sz w:val="24"/>
          <w:szCs w:val="24"/>
        </w:rPr>
        <w:t>,</w:t>
      </w:r>
      <w:r w:rsidR="00397DDE" w:rsidRPr="00CD5AA9">
        <w:rPr>
          <w:rFonts w:ascii="Times New Roman" w:hAnsi="Times New Roman" w:cs="Times New Roman"/>
          <w:sz w:val="24"/>
          <w:szCs w:val="24"/>
        </w:rPr>
        <w:t xml:space="preserve"> либо через многофункциональный центр предоставления государственных и муниципальных услуг </w:t>
      </w:r>
      <w:r w:rsidR="00C11D5E" w:rsidRPr="00CD5AA9">
        <w:rPr>
          <w:rFonts w:ascii="Times New Roman" w:hAnsi="Times New Roman" w:cs="Times New Roman"/>
          <w:sz w:val="24"/>
          <w:szCs w:val="24"/>
        </w:rPr>
        <w:t xml:space="preserve">или </w:t>
      </w:r>
      <w:r w:rsidR="00397DDE" w:rsidRPr="00CD5AA9">
        <w:rPr>
          <w:rFonts w:ascii="Times New Roman" w:hAnsi="Times New Roman" w:cs="Times New Roman"/>
          <w:sz w:val="24"/>
          <w:szCs w:val="24"/>
        </w:rPr>
        <w:t>направлены в форме электронных</w:t>
      </w:r>
      <w:proofErr w:type="gramEnd"/>
      <w:r w:rsidR="00397DDE" w:rsidRPr="00CD5AA9">
        <w:rPr>
          <w:rFonts w:ascii="Times New Roman" w:hAnsi="Times New Roman" w:cs="Times New Roman"/>
          <w:sz w:val="24"/>
          <w:szCs w:val="24"/>
        </w:rPr>
        <w:t xml:space="preserve"> документов, </w:t>
      </w:r>
      <w:proofErr w:type="gramStart"/>
      <w:r w:rsidR="00397DDE" w:rsidRPr="00CD5AA9">
        <w:rPr>
          <w:rFonts w:ascii="Times New Roman" w:hAnsi="Times New Roman" w:cs="Times New Roman"/>
          <w:sz w:val="24"/>
          <w:szCs w:val="24"/>
        </w:rPr>
        <w:t>подписанных</w:t>
      </w:r>
      <w:proofErr w:type="gramEnd"/>
      <w:r w:rsidR="00397DDE" w:rsidRPr="00CD5AA9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подписью.</w:t>
      </w:r>
    </w:p>
    <w:p w:rsidR="001C3A8F" w:rsidRPr="001C3A8F" w:rsidRDefault="001C3A8F" w:rsidP="00EB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7DDE" w:rsidRDefault="00397DDE" w:rsidP="001C3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A9">
        <w:rPr>
          <w:rFonts w:ascii="Times New Roman" w:hAnsi="Times New Roman" w:cs="Times New Roman"/>
          <w:sz w:val="24"/>
          <w:szCs w:val="24"/>
        </w:rPr>
        <w:t xml:space="preserve">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представителем, действующим на основании нотариально удостоверенной доверенности, с приложением </w:t>
      </w:r>
      <w:r w:rsidR="00A43E76">
        <w:rPr>
          <w:rFonts w:ascii="Times New Roman" w:hAnsi="Times New Roman" w:cs="Times New Roman"/>
          <w:sz w:val="24"/>
          <w:szCs w:val="24"/>
        </w:rPr>
        <w:t>такой доверенности или ее копии -</w:t>
      </w:r>
      <w:r w:rsidRPr="00CD5AA9">
        <w:rPr>
          <w:rFonts w:ascii="Times New Roman" w:hAnsi="Times New Roman" w:cs="Times New Roman"/>
          <w:sz w:val="24"/>
          <w:szCs w:val="24"/>
        </w:rPr>
        <w:t xml:space="preserve"> верность которой засвидетельствована нотариально</w:t>
      </w:r>
      <w:r w:rsidR="00A43E76">
        <w:rPr>
          <w:rFonts w:ascii="Times New Roman" w:hAnsi="Times New Roman" w:cs="Times New Roman"/>
          <w:sz w:val="24"/>
          <w:szCs w:val="24"/>
        </w:rPr>
        <w:t xml:space="preserve"> -</w:t>
      </w:r>
      <w:r w:rsidRPr="00CD5AA9">
        <w:rPr>
          <w:rFonts w:ascii="Times New Roman" w:hAnsi="Times New Roman" w:cs="Times New Roman"/>
          <w:sz w:val="24"/>
          <w:szCs w:val="24"/>
        </w:rPr>
        <w:t xml:space="preserve"> к представляемым документам.</w:t>
      </w:r>
    </w:p>
    <w:p w:rsidR="001C3A8F" w:rsidRDefault="00EB08DE" w:rsidP="00537F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8DE">
        <w:rPr>
          <w:rFonts w:ascii="Times New Roman" w:hAnsi="Times New Roman" w:cs="Times New Roman"/>
          <w:sz w:val="24"/>
          <w:szCs w:val="24"/>
        </w:rPr>
        <w:t>Однако</w:t>
      </w:r>
      <w:r w:rsidR="00694DEC">
        <w:rPr>
          <w:rFonts w:ascii="Times New Roman" w:hAnsi="Times New Roman" w:cs="Times New Roman"/>
          <w:sz w:val="24"/>
          <w:szCs w:val="24"/>
        </w:rPr>
        <w:t xml:space="preserve"> напоминаем</w:t>
      </w:r>
      <w:r w:rsidRPr="00EB08DE">
        <w:rPr>
          <w:rFonts w:ascii="Times New Roman" w:hAnsi="Times New Roman" w:cs="Times New Roman"/>
          <w:sz w:val="24"/>
          <w:szCs w:val="24"/>
        </w:rPr>
        <w:t xml:space="preserve">, </w:t>
      </w:r>
      <w:r w:rsidR="00694DEC">
        <w:rPr>
          <w:rFonts w:ascii="Times New Roman" w:hAnsi="Times New Roman" w:cs="Times New Roman"/>
          <w:sz w:val="24"/>
          <w:szCs w:val="24"/>
        </w:rPr>
        <w:t xml:space="preserve">что </w:t>
      </w:r>
      <w:r w:rsidRPr="00EB08DE">
        <w:rPr>
          <w:rFonts w:ascii="Times New Roman" w:hAnsi="Times New Roman" w:cs="Times New Roman"/>
          <w:sz w:val="24"/>
          <w:szCs w:val="24"/>
        </w:rPr>
        <w:t xml:space="preserve">утрата статуса предпринимателя не освобождает </w:t>
      </w:r>
      <w:r w:rsidR="00694DEC">
        <w:rPr>
          <w:rFonts w:ascii="Times New Roman" w:hAnsi="Times New Roman" w:cs="Times New Roman"/>
          <w:sz w:val="24"/>
          <w:szCs w:val="24"/>
        </w:rPr>
        <w:t>налогоплательщика</w:t>
      </w:r>
      <w:r w:rsidRPr="00EB08DE">
        <w:rPr>
          <w:rFonts w:ascii="Times New Roman" w:hAnsi="Times New Roman" w:cs="Times New Roman"/>
          <w:sz w:val="24"/>
          <w:szCs w:val="24"/>
        </w:rPr>
        <w:t xml:space="preserve"> от погашения ранее исчисленных налогов и имеющейся задолженности, в том числе и по уплате страховых взносов в Пенсионный фонд Российской Федерации и Фонд обязательного медицинского страхования</w:t>
      </w:r>
      <w:r w:rsidR="001C3A8F">
        <w:rPr>
          <w:rFonts w:ascii="Times New Roman" w:hAnsi="Times New Roman" w:cs="Times New Roman"/>
          <w:sz w:val="24"/>
          <w:szCs w:val="24"/>
        </w:rPr>
        <w:t>, а также от обязанности предоставить налоговые декларации.</w:t>
      </w:r>
    </w:p>
    <w:p w:rsidR="00E96716" w:rsidRDefault="00C11D5E" w:rsidP="00397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A9">
        <w:rPr>
          <w:rFonts w:ascii="Times New Roman" w:hAnsi="Times New Roman" w:cs="Times New Roman"/>
          <w:sz w:val="24"/>
          <w:szCs w:val="24"/>
        </w:rPr>
        <w:t xml:space="preserve">Кроме того,  </w:t>
      </w:r>
      <w:r w:rsidR="00E96716" w:rsidRPr="00CD5AA9">
        <w:rPr>
          <w:rFonts w:ascii="Times New Roman" w:hAnsi="Times New Roman" w:cs="Times New Roman"/>
          <w:sz w:val="24"/>
          <w:szCs w:val="24"/>
        </w:rPr>
        <w:t xml:space="preserve"> </w:t>
      </w:r>
      <w:r w:rsidR="00397DDE" w:rsidRPr="00CD5AA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proofErr w:type="spellStart"/>
        <w:r w:rsidR="00397DDE" w:rsidRPr="00CC59D5">
          <w:rPr>
            <w:rFonts w:ascii="Times New Roman" w:hAnsi="Times New Roman" w:cs="Times New Roman"/>
            <w:color w:val="0070C0"/>
            <w:sz w:val="24"/>
            <w:szCs w:val="24"/>
          </w:rPr>
          <w:t>пп</w:t>
        </w:r>
        <w:proofErr w:type="spellEnd"/>
        <w:r w:rsidR="00397DDE" w:rsidRPr="00CC59D5">
          <w:rPr>
            <w:rFonts w:ascii="Times New Roman" w:hAnsi="Times New Roman" w:cs="Times New Roman"/>
            <w:color w:val="0070C0"/>
            <w:sz w:val="24"/>
            <w:szCs w:val="24"/>
          </w:rPr>
          <w:t>. 8 п. 1 ст. 23</w:t>
        </w:r>
      </w:hyperlink>
      <w:r w:rsidR="00397DDE" w:rsidRPr="00CD5AA9">
        <w:rPr>
          <w:rFonts w:ascii="Times New Roman" w:hAnsi="Times New Roman" w:cs="Times New Roman"/>
          <w:sz w:val="24"/>
          <w:szCs w:val="24"/>
        </w:rPr>
        <w:t xml:space="preserve"> НК РФ </w:t>
      </w:r>
      <w:r w:rsidR="00E96716" w:rsidRPr="00CD5AA9">
        <w:rPr>
          <w:rFonts w:ascii="Times New Roman" w:hAnsi="Times New Roman" w:cs="Times New Roman"/>
          <w:sz w:val="24"/>
          <w:szCs w:val="24"/>
        </w:rPr>
        <w:t xml:space="preserve">налогоплательщики обязаны в течение четырех лет обеспечивать сохранность данных налогового учета и других документов, необходимых для исчисления и уплаты налогов, в том числе документов, подтверждающих получение доходов, осуществление расходов (для ИП), а также уплату (удержание) налогов. </w:t>
      </w:r>
    </w:p>
    <w:p w:rsidR="00A43E76" w:rsidRDefault="00A43E76" w:rsidP="00397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F3B" w:rsidRPr="00537F3B" w:rsidRDefault="00537F3B" w:rsidP="00537F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37F3B">
        <w:rPr>
          <w:rFonts w:ascii="Times New Roman" w:hAnsi="Times New Roman" w:cs="Times New Roman"/>
          <w:sz w:val="24"/>
          <w:szCs w:val="24"/>
        </w:rPr>
        <w:t xml:space="preserve">Информируем, что в настоящее время возможность освобождения индивидуального предпринимателя от уплаты страховых взносов прописана в </w:t>
      </w:r>
      <w:hyperlink r:id="rId7" w:history="1">
        <w:r w:rsidRPr="00CC59D5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п. 7 ст. 430</w:t>
        </w:r>
      </w:hyperlink>
      <w:r w:rsidRPr="00537F3B">
        <w:rPr>
          <w:rFonts w:ascii="Times New Roman" w:hAnsi="Times New Roman" w:cs="Times New Roman"/>
          <w:sz w:val="24"/>
          <w:szCs w:val="24"/>
        </w:rPr>
        <w:t xml:space="preserve"> НК РФ. </w:t>
      </w:r>
    </w:p>
    <w:p w:rsidR="00537F3B" w:rsidRPr="00537F3B" w:rsidRDefault="00537F3B" w:rsidP="00CC59D5">
      <w:pPr>
        <w:pStyle w:val="ConsPlusNormal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Pr="00537F3B">
        <w:rPr>
          <w:rFonts w:ascii="Times New Roman" w:hAnsi="Times New Roman" w:cs="Times New Roman"/>
          <w:b/>
          <w:color w:val="0070C0"/>
          <w:sz w:val="24"/>
          <w:szCs w:val="24"/>
        </w:rPr>
        <w:t>Так, плательщики страховых взносов, не производящие выплаты другим физическим лицам, не исчисляют и не уплачивают страховые взносы на обязательное пенсионное страхование и обязательное медицинское страхование в фиксированных размерах за периоды:</w:t>
      </w:r>
    </w:p>
    <w:p w:rsidR="00537F3B" w:rsidRPr="00537F3B" w:rsidRDefault="00537F3B" w:rsidP="00537F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3B">
        <w:rPr>
          <w:rFonts w:ascii="Times New Roman" w:hAnsi="Times New Roman" w:cs="Times New Roman"/>
          <w:sz w:val="24"/>
          <w:szCs w:val="24"/>
        </w:rPr>
        <w:t>- военной службы по призыву;</w:t>
      </w:r>
    </w:p>
    <w:p w:rsidR="00537F3B" w:rsidRPr="00537F3B" w:rsidRDefault="00537F3B" w:rsidP="00537F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3B">
        <w:rPr>
          <w:rFonts w:ascii="Times New Roman" w:hAnsi="Times New Roman" w:cs="Times New Roman"/>
          <w:sz w:val="24"/>
          <w:szCs w:val="24"/>
        </w:rPr>
        <w:t>- ухода за ребенком до 1,5 года;</w:t>
      </w:r>
    </w:p>
    <w:p w:rsidR="00537F3B" w:rsidRPr="00537F3B" w:rsidRDefault="00537F3B" w:rsidP="00537F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3B">
        <w:rPr>
          <w:rFonts w:ascii="Times New Roman" w:hAnsi="Times New Roman" w:cs="Times New Roman"/>
          <w:sz w:val="24"/>
          <w:szCs w:val="24"/>
        </w:rPr>
        <w:t>- ухода за инвалидом, ребенком-инвалидом;</w:t>
      </w:r>
    </w:p>
    <w:p w:rsidR="00537F3B" w:rsidRPr="00537F3B" w:rsidRDefault="00537F3B" w:rsidP="00537F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3B">
        <w:rPr>
          <w:rFonts w:ascii="Times New Roman" w:hAnsi="Times New Roman" w:cs="Times New Roman"/>
          <w:sz w:val="24"/>
          <w:szCs w:val="24"/>
        </w:rPr>
        <w:t>-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трудоустройства;</w:t>
      </w:r>
    </w:p>
    <w:p w:rsidR="00537F3B" w:rsidRPr="00537F3B" w:rsidRDefault="00537F3B" w:rsidP="00537F3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37F3B">
        <w:rPr>
          <w:rFonts w:ascii="Times New Roman" w:hAnsi="Times New Roman" w:cs="Times New Roman"/>
          <w:sz w:val="24"/>
          <w:szCs w:val="24"/>
        </w:rPr>
        <w:lastRenderedPageBreak/>
        <w:t>- проживания за границей супругов работников, направленных в дипломатические представительства и консульские учреждения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3B">
        <w:rPr>
          <w:rFonts w:ascii="Times New Roman" w:hAnsi="Times New Roman" w:cs="Times New Roman"/>
          <w:b/>
          <w:sz w:val="24"/>
          <w:szCs w:val="24"/>
        </w:rPr>
        <w:t>при условии представления   в налоговый орган по месту учета заявления об освобождении от уплаты страховых взносов и подтверждающих эту льготу документов.</w:t>
      </w:r>
    </w:p>
    <w:p w:rsidR="00A43E76" w:rsidRPr="00537F3B" w:rsidRDefault="00A43E76" w:rsidP="00537F3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C59D5" w:rsidRDefault="00CC59D5" w:rsidP="00CC59D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C59D5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вопросам, следует обратиться в налоговую инспекцию по месту жительства,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CC59D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C59D5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CC59D5">
        <w:rPr>
          <w:rFonts w:ascii="Times New Roman" w:hAnsi="Times New Roman" w:cs="Times New Roman"/>
          <w:sz w:val="24"/>
          <w:szCs w:val="24"/>
        </w:rPr>
        <w:t xml:space="preserve"> ИФНС России №9  по Приморскому краю </w:t>
      </w:r>
      <w:r w:rsidR="0045798C">
        <w:rPr>
          <w:rFonts w:ascii="Times New Roman" w:hAnsi="Times New Roman" w:cs="Times New Roman"/>
          <w:sz w:val="24"/>
          <w:szCs w:val="24"/>
        </w:rPr>
        <w:t>по адресу</w:t>
      </w:r>
    </w:p>
    <w:p w:rsidR="00CC59D5" w:rsidRPr="00CC59D5" w:rsidRDefault="00CC59D5" w:rsidP="00CC59D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CC59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C59D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C59D5">
        <w:rPr>
          <w:rFonts w:ascii="Times New Roman" w:hAnsi="Times New Roman" w:cs="Times New Roman"/>
          <w:sz w:val="24"/>
          <w:szCs w:val="24"/>
        </w:rPr>
        <w:t>ссурийск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ул.Чичерина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93.</w:t>
      </w:r>
    </w:p>
    <w:p w:rsidR="00CC59D5" w:rsidRDefault="00CC59D5" w:rsidP="00CC59D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C59D5">
        <w:rPr>
          <w:rFonts w:ascii="Times New Roman" w:hAnsi="Times New Roman" w:cs="Times New Roman"/>
          <w:sz w:val="24"/>
          <w:szCs w:val="24"/>
        </w:rPr>
        <w:t xml:space="preserve">Режим работы инспекции: </w:t>
      </w:r>
      <w:r>
        <w:rPr>
          <w:rFonts w:ascii="Times New Roman" w:hAnsi="Times New Roman" w:cs="Times New Roman"/>
          <w:sz w:val="24"/>
          <w:szCs w:val="24"/>
        </w:rPr>
        <w:t>понедельник, среда</w:t>
      </w:r>
      <w:r w:rsidRPr="00CC59D5">
        <w:rPr>
          <w:rFonts w:ascii="Times New Roman" w:hAnsi="Times New Roman" w:cs="Times New Roman"/>
          <w:sz w:val="24"/>
          <w:szCs w:val="24"/>
        </w:rPr>
        <w:t xml:space="preserve"> с 9.00 до 18.00 час</w:t>
      </w:r>
      <w:proofErr w:type="gramStart"/>
      <w:r w:rsidRPr="00CC59D5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CC59D5"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59D5">
        <w:rPr>
          <w:rFonts w:ascii="Times New Roman" w:hAnsi="Times New Roman" w:cs="Times New Roman"/>
          <w:sz w:val="24"/>
          <w:szCs w:val="24"/>
        </w:rPr>
        <w:t xml:space="preserve"> четверг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D5" w:rsidRPr="00CC59D5" w:rsidRDefault="00CC59D5" w:rsidP="00CC59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59D5">
        <w:rPr>
          <w:rFonts w:ascii="Times New Roman" w:hAnsi="Times New Roman" w:cs="Times New Roman"/>
          <w:sz w:val="24"/>
          <w:szCs w:val="24"/>
        </w:rPr>
        <w:t>с 9.00 до 20.00 час</w:t>
      </w:r>
      <w:proofErr w:type="gramStart"/>
      <w:r w:rsidRPr="00CC59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C59D5">
        <w:rPr>
          <w:rFonts w:ascii="Times New Roman" w:hAnsi="Times New Roman" w:cs="Times New Roman"/>
          <w:sz w:val="24"/>
          <w:szCs w:val="24"/>
        </w:rPr>
        <w:t>пятниц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D5">
        <w:rPr>
          <w:rFonts w:ascii="Times New Roman" w:hAnsi="Times New Roman" w:cs="Times New Roman"/>
          <w:sz w:val="24"/>
          <w:szCs w:val="24"/>
        </w:rPr>
        <w:t xml:space="preserve"> с 9.00 до 16.45 час.</w:t>
      </w:r>
    </w:p>
    <w:p w:rsidR="00CC59D5" w:rsidRPr="00CC59D5" w:rsidRDefault="00CC59D5" w:rsidP="00CC59D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Pr="00CC59D5">
        <w:rPr>
          <w:rFonts w:ascii="Times New Roman" w:hAnsi="Times New Roman" w:cs="Times New Roman"/>
          <w:sz w:val="24"/>
          <w:szCs w:val="24"/>
        </w:rPr>
        <w:t xml:space="preserve"> вторая и четвертая субботы месяца с 10.00 час</w:t>
      </w:r>
      <w:proofErr w:type="gramStart"/>
      <w:r w:rsidRPr="00CC59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C59D5">
        <w:rPr>
          <w:rFonts w:ascii="Times New Roman" w:hAnsi="Times New Roman" w:cs="Times New Roman"/>
          <w:sz w:val="24"/>
          <w:szCs w:val="24"/>
        </w:rPr>
        <w:t>о 15.00 час.</w:t>
      </w:r>
    </w:p>
    <w:p w:rsidR="00CC59D5" w:rsidRPr="00CC59D5" w:rsidRDefault="00CC59D5" w:rsidP="00CC59D5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CC59D5" w:rsidRPr="00CC59D5" w:rsidRDefault="00CC59D5" w:rsidP="00CC59D5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694DEC" w:rsidRDefault="00694DEC" w:rsidP="00397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94DEC" w:rsidSect="00E45E7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16"/>
    <w:rsid w:val="000A6E94"/>
    <w:rsid w:val="00101088"/>
    <w:rsid w:val="00124E3E"/>
    <w:rsid w:val="001C3A8F"/>
    <w:rsid w:val="00297E17"/>
    <w:rsid w:val="003350A7"/>
    <w:rsid w:val="00397DDE"/>
    <w:rsid w:val="0045798C"/>
    <w:rsid w:val="00537F3B"/>
    <w:rsid w:val="00557122"/>
    <w:rsid w:val="00687C6D"/>
    <w:rsid w:val="00694DEC"/>
    <w:rsid w:val="007B00D9"/>
    <w:rsid w:val="00863E73"/>
    <w:rsid w:val="00885E18"/>
    <w:rsid w:val="008D3E6E"/>
    <w:rsid w:val="00A20824"/>
    <w:rsid w:val="00A43E76"/>
    <w:rsid w:val="00AF13DC"/>
    <w:rsid w:val="00B0062F"/>
    <w:rsid w:val="00B57E66"/>
    <w:rsid w:val="00B9706C"/>
    <w:rsid w:val="00BE65C6"/>
    <w:rsid w:val="00C11D5E"/>
    <w:rsid w:val="00C61489"/>
    <w:rsid w:val="00CC59D5"/>
    <w:rsid w:val="00CD5AA9"/>
    <w:rsid w:val="00D700E1"/>
    <w:rsid w:val="00D858C9"/>
    <w:rsid w:val="00DF2267"/>
    <w:rsid w:val="00E45E7C"/>
    <w:rsid w:val="00E96716"/>
    <w:rsid w:val="00EB08DE"/>
    <w:rsid w:val="00F456A1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37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3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CF4A41B4D310C78EB33CD1D4E7C9A9E6035600D708515FDC07BEA382BFC6236F5B9F36D23150F439689F4B87F2118BCDC2179395C0C6YAf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D3FE55B78C3A571D2366830D50F294E0CCA5FD26BEF9BFF01BA8F7CB23D2E2822613DD0AED0637C0FE33DA227021D4BCCD9B79C9f4g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3D70-BA05-4658-ABE6-8E81968E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13</cp:revision>
  <cp:lastPrinted>2019-07-22T02:38:00Z</cp:lastPrinted>
  <dcterms:created xsi:type="dcterms:W3CDTF">2019-07-22T01:51:00Z</dcterms:created>
  <dcterms:modified xsi:type="dcterms:W3CDTF">2019-07-22T06:43:00Z</dcterms:modified>
</cp:coreProperties>
</file>